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E6" w:rsidRPr="001215F6" w:rsidRDefault="005D52B7" w:rsidP="00483FE6">
      <w:pPr>
        <w:jc w:val="center"/>
        <w:rPr>
          <w:b/>
          <w:sz w:val="28"/>
          <w:szCs w:val="28"/>
        </w:rPr>
      </w:pPr>
      <w:r w:rsidRPr="001215F6">
        <w:rPr>
          <w:rFonts w:hint="eastAsia"/>
          <w:b/>
          <w:sz w:val="28"/>
          <w:szCs w:val="28"/>
        </w:rPr>
        <w:t>自动化工程学院</w:t>
      </w:r>
      <w:r w:rsidR="001348FC" w:rsidRPr="001348FC">
        <w:rPr>
          <w:rFonts w:hint="eastAsia"/>
          <w:b/>
          <w:sz w:val="28"/>
          <w:szCs w:val="28"/>
        </w:rPr>
        <w:t>三奖</w:t>
      </w:r>
      <w:r w:rsidR="001348FC">
        <w:rPr>
          <w:rFonts w:hint="eastAsia"/>
          <w:b/>
          <w:sz w:val="28"/>
          <w:szCs w:val="28"/>
        </w:rPr>
        <w:t>评选办法</w:t>
      </w:r>
    </w:p>
    <w:p w:rsidR="00483FE6" w:rsidRPr="001215F6" w:rsidRDefault="001348FC" w:rsidP="001215F6">
      <w:pPr>
        <w:spacing w:line="360" w:lineRule="auto"/>
        <w:ind w:firstLineChars="150" w:firstLine="360"/>
        <w:rPr>
          <w:b/>
          <w:sz w:val="28"/>
          <w:szCs w:val="28"/>
        </w:rPr>
      </w:pPr>
      <w:r w:rsidRPr="001348FC">
        <w:rPr>
          <w:rFonts w:hint="eastAsia"/>
          <w:sz w:val="24"/>
        </w:rPr>
        <w:t>为奖励我院学生中特别优秀的学生，树立学习榜样，</w:t>
      </w:r>
      <w:r w:rsidR="00BC0D87">
        <w:rPr>
          <w:rFonts w:hint="eastAsia"/>
          <w:sz w:val="24"/>
        </w:rPr>
        <w:t>树立品学兼优典型，</w:t>
      </w:r>
      <w:r w:rsidRPr="001348FC">
        <w:rPr>
          <w:rFonts w:hint="eastAsia"/>
          <w:sz w:val="24"/>
        </w:rPr>
        <w:t>在同学之</w:t>
      </w:r>
      <w:r w:rsidR="00BC0D87">
        <w:rPr>
          <w:rFonts w:hint="eastAsia"/>
          <w:sz w:val="24"/>
        </w:rPr>
        <w:t>中</w:t>
      </w:r>
      <w:r w:rsidRPr="001348FC">
        <w:rPr>
          <w:rFonts w:hint="eastAsia"/>
          <w:sz w:val="24"/>
        </w:rPr>
        <w:t>能够起到良好的带头作用，</w:t>
      </w:r>
      <w:proofErr w:type="gramStart"/>
      <w:r w:rsidRPr="001348FC">
        <w:rPr>
          <w:rFonts w:hint="eastAsia"/>
          <w:sz w:val="24"/>
        </w:rPr>
        <w:t>特设定此评选</w:t>
      </w:r>
      <w:proofErr w:type="gramEnd"/>
      <w:r w:rsidRPr="001348FC">
        <w:rPr>
          <w:rFonts w:hint="eastAsia"/>
          <w:sz w:val="24"/>
        </w:rPr>
        <w:t>办法</w:t>
      </w:r>
      <w:r w:rsidR="000B37A9">
        <w:rPr>
          <w:rFonts w:hint="eastAsia"/>
          <w:sz w:val="24"/>
        </w:rPr>
        <w:t>。</w:t>
      </w:r>
    </w:p>
    <w:p w:rsidR="00483FE6" w:rsidRPr="001215F6" w:rsidRDefault="001348FC" w:rsidP="00104665">
      <w:pPr>
        <w:spacing w:line="360" w:lineRule="auto"/>
        <w:ind w:firstLineChars="100" w:firstLine="241"/>
        <w:rPr>
          <w:b/>
          <w:sz w:val="24"/>
        </w:rPr>
      </w:pPr>
      <w:r w:rsidRPr="001348FC">
        <w:rPr>
          <w:rFonts w:hint="eastAsia"/>
          <w:b/>
          <w:sz w:val="24"/>
        </w:rPr>
        <w:t>一、申请条件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rFonts w:hint="eastAsia"/>
          <w:sz w:val="24"/>
        </w:rPr>
        <w:t>（一）、国家奖学金的申请条件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1.</w:t>
      </w:r>
      <w:r w:rsidRPr="001348FC">
        <w:rPr>
          <w:rFonts w:hint="eastAsia"/>
          <w:sz w:val="24"/>
        </w:rPr>
        <w:t>热爱社会主义祖国，拥护中国共产党的领导；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2.</w:t>
      </w:r>
      <w:r w:rsidRPr="001348FC">
        <w:rPr>
          <w:rFonts w:hint="eastAsia"/>
          <w:sz w:val="24"/>
        </w:rPr>
        <w:t>遵守宪法和法律，遵守学校规章制度；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3.</w:t>
      </w:r>
      <w:r w:rsidRPr="001348FC">
        <w:rPr>
          <w:rFonts w:hint="eastAsia"/>
          <w:sz w:val="24"/>
        </w:rPr>
        <w:t>诚实守信，道德品质优良；</w:t>
      </w:r>
    </w:p>
    <w:p w:rsidR="00483FE6" w:rsidRPr="001215F6" w:rsidRDefault="001348FC" w:rsidP="005D52B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348FC">
        <w:rPr>
          <w:sz w:val="24"/>
        </w:rPr>
        <w:t>4.</w:t>
      </w:r>
      <w:r w:rsidRPr="001348FC">
        <w:rPr>
          <w:rFonts w:hint="eastAsia"/>
          <w:sz w:val="24"/>
        </w:rPr>
        <w:t>在校期间学习成绩优异，</w:t>
      </w:r>
      <w:r w:rsidRPr="001348FC">
        <w:rPr>
          <w:rFonts w:ascii="宋体" w:hAnsi="宋体" w:cs="宋体" w:hint="eastAsia"/>
          <w:kern w:val="0"/>
          <w:sz w:val="24"/>
        </w:rPr>
        <w:t>获得过</w:t>
      </w:r>
      <w:r w:rsidR="00D30170">
        <w:rPr>
          <w:rFonts w:ascii="宋体" w:hAnsi="宋体" w:cs="宋体" w:hint="eastAsia"/>
          <w:kern w:val="0"/>
          <w:sz w:val="24"/>
        </w:rPr>
        <w:t>上海电力大学</w:t>
      </w:r>
      <w:r w:rsidRPr="001348FC">
        <w:rPr>
          <w:rFonts w:ascii="宋体" w:hAnsi="宋体" w:cs="宋体" w:hint="eastAsia"/>
          <w:kern w:val="0"/>
          <w:sz w:val="24"/>
        </w:rPr>
        <w:t>一等奖学金</w:t>
      </w:r>
      <w:r w:rsidR="00BC0D87">
        <w:rPr>
          <w:rFonts w:ascii="宋体" w:hAnsi="宋体" w:cs="宋体" w:hint="eastAsia"/>
          <w:kern w:val="0"/>
          <w:sz w:val="24"/>
        </w:rPr>
        <w:t>，</w:t>
      </w:r>
      <w:r w:rsidRPr="001348FC">
        <w:rPr>
          <w:rFonts w:asciiTheme="minorEastAsia" w:eastAsiaTheme="minorEastAsia" w:hAnsiTheme="minorEastAsia" w:hint="eastAsia"/>
          <w:sz w:val="24"/>
        </w:rPr>
        <w:t>平均</w:t>
      </w:r>
      <w:proofErr w:type="gramStart"/>
      <w:r w:rsidRPr="001348FC">
        <w:rPr>
          <w:rFonts w:asciiTheme="minorEastAsia" w:eastAsiaTheme="minorEastAsia" w:hAnsiTheme="minorEastAsia" w:hint="eastAsia"/>
          <w:sz w:val="24"/>
        </w:rPr>
        <w:t>绩</w:t>
      </w:r>
      <w:proofErr w:type="gramEnd"/>
      <w:r w:rsidRPr="001348FC">
        <w:rPr>
          <w:rFonts w:asciiTheme="minorEastAsia" w:eastAsiaTheme="minorEastAsia" w:hAnsiTheme="minorEastAsia" w:hint="eastAsia"/>
          <w:sz w:val="24"/>
        </w:rPr>
        <w:t>点在</w:t>
      </w:r>
      <w:r w:rsidRPr="001348FC">
        <w:rPr>
          <w:rFonts w:asciiTheme="minorEastAsia" w:eastAsiaTheme="minorEastAsia" w:hAnsiTheme="minorEastAsia"/>
          <w:sz w:val="24"/>
        </w:rPr>
        <w:t>3.6</w:t>
      </w:r>
      <w:r w:rsidR="008F6CAB">
        <w:rPr>
          <w:rFonts w:asciiTheme="minorEastAsia" w:eastAsiaTheme="minorEastAsia" w:hAnsiTheme="minorEastAsia" w:hint="eastAsia"/>
          <w:sz w:val="24"/>
        </w:rPr>
        <w:t>以上；</w:t>
      </w:r>
    </w:p>
    <w:p w:rsidR="00BA37F9" w:rsidRPr="001215F6" w:rsidRDefault="001348FC">
      <w:pPr>
        <w:spacing w:line="360" w:lineRule="auto"/>
        <w:rPr>
          <w:rFonts w:ascii="宋体" w:hAnsi="宋体" w:cs="宋体"/>
          <w:kern w:val="0"/>
          <w:sz w:val="24"/>
        </w:rPr>
      </w:pPr>
      <w:r w:rsidRPr="001348FC">
        <w:rPr>
          <w:rFonts w:ascii="宋体" w:hAnsi="宋体" w:cs="宋体"/>
          <w:kern w:val="0"/>
          <w:sz w:val="24"/>
        </w:rPr>
        <w:t>5.</w:t>
      </w:r>
      <w:r w:rsidR="008F6CAB">
        <w:rPr>
          <w:rFonts w:hint="eastAsia"/>
          <w:sz w:val="24"/>
        </w:rPr>
        <w:t>社会实践、创新能力、综合素质等方面特别突出；</w:t>
      </w:r>
    </w:p>
    <w:p w:rsidR="00483FE6" w:rsidRPr="001215F6" w:rsidRDefault="001348FC" w:rsidP="004B4348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 w:rsidRPr="001348FC">
        <w:rPr>
          <w:rFonts w:ascii="宋体" w:hAnsi="宋体" w:cs="宋体"/>
          <w:kern w:val="0"/>
          <w:sz w:val="24"/>
        </w:rPr>
        <w:t>6.</w:t>
      </w:r>
      <w:r w:rsidRPr="001348FC">
        <w:rPr>
          <w:rFonts w:ascii="宋体" w:hAnsi="宋体" w:cs="宋体" w:hint="eastAsia"/>
          <w:kern w:val="0"/>
          <w:sz w:val="24"/>
        </w:rPr>
        <w:t>积极为学校学生工作以及社会工作</w:t>
      </w:r>
      <w:proofErr w:type="gramStart"/>
      <w:r w:rsidRPr="001348FC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1348FC">
        <w:rPr>
          <w:rFonts w:ascii="宋体" w:hAnsi="宋体" w:cs="宋体" w:hint="eastAsia"/>
          <w:kern w:val="0"/>
          <w:sz w:val="24"/>
        </w:rPr>
        <w:t>突出贡献。</w:t>
      </w:r>
    </w:p>
    <w:p w:rsidR="00483FE6" w:rsidRPr="001215F6" w:rsidRDefault="001348FC" w:rsidP="00B0096B">
      <w:pPr>
        <w:spacing w:line="360" w:lineRule="auto"/>
        <w:rPr>
          <w:sz w:val="24"/>
        </w:rPr>
      </w:pPr>
      <w:r w:rsidRPr="001348FC">
        <w:rPr>
          <w:rFonts w:hint="eastAsia"/>
          <w:sz w:val="24"/>
        </w:rPr>
        <w:t>（二）、上海市奖学金的申请条件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1.</w:t>
      </w:r>
      <w:r w:rsidRPr="001348FC">
        <w:rPr>
          <w:rFonts w:hint="eastAsia"/>
          <w:sz w:val="24"/>
        </w:rPr>
        <w:t>热爱社会主义祖国，拥护中国共产党的领导；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2.</w:t>
      </w:r>
      <w:r w:rsidRPr="001348FC">
        <w:rPr>
          <w:rFonts w:hint="eastAsia"/>
          <w:sz w:val="24"/>
        </w:rPr>
        <w:t>遵守宪法和法律，遵守学校规章制度；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3.</w:t>
      </w:r>
      <w:r w:rsidRPr="001348FC">
        <w:rPr>
          <w:rFonts w:hint="eastAsia"/>
          <w:sz w:val="24"/>
        </w:rPr>
        <w:t>诚实守信，道德品质优良；</w:t>
      </w:r>
    </w:p>
    <w:p w:rsidR="00483FE6" w:rsidRPr="001215F6" w:rsidRDefault="001348FC" w:rsidP="00F504B4">
      <w:pPr>
        <w:spacing w:line="360" w:lineRule="auto"/>
        <w:rPr>
          <w:rFonts w:ascii="宋体" w:hAnsi="宋体" w:cs="宋体"/>
          <w:kern w:val="0"/>
          <w:sz w:val="24"/>
        </w:rPr>
      </w:pPr>
      <w:r w:rsidRPr="001348FC">
        <w:rPr>
          <w:sz w:val="24"/>
        </w:rPr>
        <w:t>4.</w:t>
      </w:r>
      <w:r w:rsidRPr="001348FC">
        <w:rPr>
          <w:rFonts w:hint="eastAsia"/>
          <w:sz w:val="24"/>
        </w:rPr>
        <w:t>在校期间学习成绩优异，</w:t>
      </w:r>
      <w:r w:rsidRPr="001348FC">
        <w:rPr>
          <w:rFonts w:ascii="宋体" w:hAnsi="宋体" w:cs="宋体"/>
          <w:kern w:val="0"/>
          <w:sz w:val="24"/>
        </w:rPr>
        <w:t>获得过</w:t>
      </w:r>
      <w:r w:rsidR="00D30170">
        <w:rPr>
          <w:rFonts w:ascii="宋体" w:hAnsi="宋体" w:cs="宋体"/>
          <w:kern w:val="0"/>
          <w:sz w:val="24"/>
        </w:rPr>
        <w:t>上海电力大学</w:t>
      </w:r>
      <w:r w:rsidRPr="001348FC">
        <w:rPr>
          <w:rFonts w:ascii="宋体" w:hAnsi="宋体" w:cs="宋体"/>
          <w:kern w:val="0"/>
          <w:sz w:val="24"/>
        </w:rPr>
        <w:t>一等奖学金</w:t>
      </w:r>
      <w:r w:rsidR="008F6CAB">
        <w:rPr>
          <w:rFonts w:ascii="宋体" w:hAnsi="宋体" w:cs="宋体" w:hint="eastAsia"/>
          <w:kern w:val="0"/>
          <w:sz w:val="24"/>
        </w:rPr>
        <w:t>；</w:t>
      </w:r>
    </w:p>
    <w:p w:rsidR="00483FE6" w:rsidRPr="001215F6" w:rsidRDefault="001348FC" w:rsidP="00BC0D87">
      <w:pPr>
        <w:spacing w:line="360" w:lineRule="auto"/>
        <w:rPr>
          <w:rFonts w:ascii="宋体" w:hAnsi="宋体" w:cs="宋体"/>
          <w:kern w:val="0"/>
          <w:sz w:val="24"/>
        </w:rPr>
      </w:pPr>
      <w:r w:rsidRPr="001348FC">
        <w:rPr>
          <w:rFonts w:ascii="宋体" w:hAnsi="宋体" w:cs="宋体"/>
          <w:kern w:val="0"/>
          <w:sz w:val="24"/>
        </w:rPr>
        <w:t>5.</w:t>
      </w:r>
      <w:r w:rsidR="008F6CAB">
        <w:rPr>
          <w:rFonts w:ascii="宋体" w:hAnsi="宋体" w:cs="宋体" w:hint="eastAsia"/>
          <w:kern w:val="0"/>
          <w:sz w:val="24"/>
        </w:rPr>
        <w:t>获得二等奖学金者必须在科创、各种竞赛中有突出表现；</w:t>
      </w:r>
    </w:p>
    <w:p w:rsidR="00483FE6" w:rsidRPr="001215F6" w:rsidRDefault="001348FC" w:rsidP="00A93509">
      <w:pPr>
        <w:widowControl/>
        <w:tabs>
          <w:tab w:val="left" w:pos="0"/>
        </w:tabs>
        <w:spacing w:line="360" w:lineRule="auto"/>
        <w:rPr>
          <w:rFonts w:ascii="宋体" w:hAnsi="宋体" w:cs="宋体"/>
          <w:b/>
          <w:bCs/>
          <w:kern w:val="0"/>
          <w:sz w:val="24"/>
        </w:rPr>
      </w:pPr>
      <w:r w:rsidRPr="001348FC">
        <w:rPr>
          <w:rFonts w:ascii="宋体" w:hAnsi="宋体" w:cs="宋体"/>
          <w:kern w:val="0"/>
          <w:sz w:val="24"/>
        </w:rPr>
        <w:t>6.</w:t>
      </w:r>
      <w:r w:rsidRPr="001348FC">
        <w:rPr>
          <w:rFonts w:ascii="宋体" w:hAnsi="宋体" w:cs="宋体" w:hint="eastAsia"/>
          <w:kern w:val="0"/>
          <w:sz w:val="24"/>
        </w:rPr>
        <w:t>积极为学校学生工作以及社会工作</w:t>
      </w:r>
      <w:proofErr w:type="gramStart"/>
      <w:r w:rsidRPr="001348FC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1348FC">
        <w:rPr>
          <w:rFonts w:ascii="宋体" w:hAnsi="宋体" w:cs="宋体" w:hint="eastAsia"/>
          <w:kern w:val="0"/>
          <w:sz w:val="24"/>
        </w:rPr>
        <w:t>突出贡献。</w:t>
      </w:r>
    </w:p>
    <w:p w:rsidR="00483FE6" w:rsidRPr="001215F6" w:rsidRDefault="001348FC" w:rsidP="005D52B7">
      <w:pPr>
        <w:spacing w:line="360" w:lineRule="auto"/>
        <w:rPr>
          <w:rFonts w:ascii="宋体" w:hAnsi="宋体" w:cs="宋体"/>
          <w:bCs/>
          <w:kern w:val="0"/>
          <w:sz w:val="24"/>
        </w:rPr>
      </w:pPr>
      <w:r w:rsidRPr="001348FC">
        <w:rPr>
          <w:rFonts w:ascii="宋体" w:hAnsi="宋体" w:cs="宋体" w:hint="eastAsia"/>
          <w:bCs/>
          <w:kern w:val="0"/>
          <w:sz w:val="24"/>
        </w:rPr>
        <w:t>（三）、国家励志奖学金评定条件：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1.</w:t>
      </w:r>
      <w:r w:rsidRPr="001348FC">
        <w:rPr>
          <w:rFonts w:hint="eastAsia"/>
          <w:sz w:val="24"/>
        </w:rPr>
        <w:t>热爱社会主义祖国，拥护中国共产党的领导；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2.</w:t>
      </w:r>
      <w:r w:rsidRPr="001348FC">
        <w:rPr>
          <w:rFonts w:hint="eastAsia"/>
          <w:sz w:val="24"/>
        </w:rPr>
        <w:t>遵守宪法和法律，遵守学校规章制度；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3.</w:t>
      </w:r>
      <w:r w:rsidRPr="001348FC">
        <w:rPr>
          <w:rFonts w:hint="eastAsia"/>
          <w:sz w:val="24"/>
        </w:rPr>
        <w:t>诚实守信，道德品质优良；</w:t>
      </w:r>
    </w:p>
    <w:p w:rsidR="00385F3E" w:rsidRPr="001215F6" w:rsidRDefault="001348FC" w:rsidP="005D52B7">
      <w:pPr>
        <w:spacing w:line="360" w:lineRule="auto"/>
        <w:rPr>
          <w:rFonts w:ascii="宋体" w:hAnsi="宋体" w:cs="宋体"/>
          <w:kern w:val="0"/>
          <w:sz w:val="24"/>
        </w:rPr>
      </w:pPr>
      <w:r w:rsidRPr="001348FC">
        <w:rPr>
          <w:sz w:val="24"/>
        </w:rPr>
        <w:t>4.</w:t>
      </w:r>
      <w:r w:rsidRPr="001348FC">
        <w:rPr>
          <w:rFonts w:ascii="宋体" w:hAnsi="宋体" w:cs="宋体"/>
          <w:kern w:val="0"/>
          <w:sz w:val="24"/>
        </w:rPr>
        <w:t>通过家庭经济困难认定</w:t>
      </w:r>
      <w:r w:rsidR="008F6CAB">
        <w:rPr>
          <w:rFonts w:ascii="宋体" w:hAnsi="宋体" w:cs="宋体"/>
          <w:kern w:val="0"/>
          <w:sz w:val="24"/>
        </w:rPr>
        <w:t>；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rFonts w:ascii="宋体" w:hAnsi="宋体" w:cs="宋体"/>
          <w:kern w:val="0"/>
          <w:sz w:val="24"/>
        </w:rPr>
        <w:t>5.</w:t>
      </w:r>
      <w:r w:rsidRPr="001348FC">
        <w:rPr>
          <w:rFonts w:hint="eastAsia"/>
          <w:sz w:val="24"/>
        </w:rPr>
        <w:t>在校期间学习成绩优秀，大</w:t>
      </w:r>
      <w:proofErr w:type="gramStart"/>
      <w:r w:rsidRPr="001348FC">
        <w:rPr>
          <w:rFonts w:hint="eastAsia"/>
          <w:sz w:val="24"/>
        </w:rPr>
        <w:t>一</w:t>
      </w:r>
      <w:proofErr w:type="gramEnd"/>
      <w:r w:rsidRPr="001348FC">
        <w:rPr>
          <w:rFonts w:hint="eastAsia"/>
          <w:sz w:val="24"/>
        </w:rPr>
        <w:t>学年</w:t>
      </w:r>
      <w:proofErr w:type="gramStart"/>
      <w:r w:rsidRPr="001348FC">
        <w:rPr>
          <w:rFonts w:hint="eastAsia"/>
          <w:sz w:val="24"/>
        </w:rPr>
        <w:t>无挂科现象</w:t>
      </w:r>
      <w:proofErr w:type="gramEnd"/>
      <w:r w:rsidRPr="001348FC">
        <w:rPr>
          <w:rFonts w:hint="eastAsia"/>
          <w:sz w:val="24"/>
        </w:rPr>
        <w:t>，大二、大三学年</w:t>
      </w:r>
      <w:proofErr w:type="gramStart"/>
      <w:r w:rsidRPr="001348FC">
        <w:rPr>
          <w:rFonts w:hint="eastAsia"/>
          <w:sz w:val="24"/>
        </w:rPr>
        <w:t>挂科不能</w:t>
      </w:r>
      <w:proofErr w:type="gramEnd"/>
      <w:r w:rsidRPr="001348FC">
        <w:rPr>
          <w:rFonts w:hint="eastAsia"/>
          <w:sz w:val="24"/>
        </w:rPr>
        <w:t>超过</w:t>
      </w:r>
      <w:r w:rsidRPr="001348FC">
        <w:rPr>
          <w:sz w:val="24"/>
        </w:rPr>
        <w:t>2</w:t>
      </w:r>
      <w:r w:rsidRPr="001348FC">
        <w:rPr>
          <w:rFonts w:hint="eastAsia"/>
          <w:sz w:val="24"/>
        </w:rPr>
        <w:t>门或学习成绩有明显进步者，学习成绩明显进步包括专业成绩排名较上学期上升至少</w:t>
      </w:r>
      <w:r w:rsidRPr="001348FC">
        <w:rPr>
          <w:sz w:val="24"/>
        </w:rPr>
        <w:t>30%</w:t>
      </w:r>
      <w:r w:rsidR="008F6CAB">
        <w:rPr>
          <w:rFonts w:hint="eastAsia"/>
          <w:sz w:val="24"/>
        </w:rPr>
        <w:t>；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6.</w:t>
      </w:r>
      <w:r w:rsidRPr="001348FC">
        <w:rPr>
          <w:rFonts w:hint="eastAsia"/>
          <w:sz w:val="24"/>
        </w:rPr>
        <w:t>家庭经济困难，生活俭朴；</w:t>
      </w:r>
    </w:p>
    <w:p w:rsidR="00483FE6" w:rsidRPr="001215F6" w:rsidRDefault="001348FC" w:rsidP="005D52B7">
      <w:pPr>
        <w:spacing w:line="360" w:lineRule="auto"/>
        <w:rPr>
          <w:sz w:val="24"/>
        </w:rPr>
      </w:pPr>
      <w:r w:rsidRPr="001348FC">
        <w:rPr>
          <w:sz w:val="24"/>
        </w:rPr>
        <w:t>7.</w:t>
      </w:r>
      <w:r w:rsidRPr="001348FC">
        <w:rPr>
          <w:rFonts w:hint="eastAsia"/>
          <w:sz w:val="24"/>
        </w:rPr>
        <w:t>积极参加社会公益活动；</w:t>
      </w:r>
    </w:p>
    <w:p w:rsidR="00483FE6" w:rsidRPr="001215F6" w:rsidRDefault="001348FC" w:rsidP="00F504B4">
      <w:pPr>
        <w:widowControl/>
        <w:tabs>
          <w:tab w:val="left" w:pos="480"/>
        </w:tabs>
        <w:spacing w:line="360" w:lineRule="auto"/>
        <w:rPr>
          <w:rFonts w:ascii="宋体" w:hAnsi="宋体" w:cs="宋体"/>
          <w:kern w:val="0"/>
          <w:sz w:val="24"/>
        </w:rPr>
      </w:pPr>
      <w:r w:rsidRPr="001348FC">
        <w:rPr>
          <w:sz w:val="24"/>
        </w:rPr>
        <w:lastRenderedPageBreak/>
        <w:t>8.</w:t>
      </w:r>
      <w:r w:rsidRPr="001348FC">
        <w:rPr>
          <w:rFonts w:hint="eastAsia"/>
          <w:sz w:val="24"/>
        </w:rPr>
        <w:t>具有自我解困的意识，愿意通过自己的努力积极解决经济上的困难</w:t>
      </w:r>
      <w:r w:rsidR="008F6CAB">
        <w:rPr>
          <w:rFonts w:hint="eastAsia"/>
          <w:sz w:val="24"/>
        </w:rPr>
        <w:t>；</w:t>
      </w:r>
    </w:p>
    <w:p w:rsidR="001348FC" w:rsidRPr="001215F6" w:rsidRDefault="001348FC">
      <w:pPr>
        <w:widowControl/>
        <w:tabs>
          <w:tab w:val="left" w:pos="780"/>
        </w:tabs>
        <w:spacing w:line="360" w:lineRule="auto"/>
        <w:rPr>
          <w:rFonts w:ascii="宋体" w:hAnsi="宋体" w:cs="宋体"/>
          <w:kern w:val="0"/>
          <w:sz w:val="24"/>
        </w:rPr>
      </w:pPr>
      <w:r w:rsidRPr="001348FC">
        <w:rPr>
          <w:rFonts w:ascii="宋体" w:hAnsi="宋体" w:cs="宋体"/>
          <w:kern w:val="0"/>
          <w:sz w:val="24"/>
        </w:rPr>
        <w:t>9在科创、社会工作等方面表现突出者优先考虑；</w:t>
      </w:r>
    </w:p>
    <w:p w:rsidR="00483FE6" w:rsidRPr="001215F6" w:rsidRDefault="001348FC" w:rsidP="005D52B7">
      <w:pPr>
        <w:spacing w:line="360" w:lineRule="auto"/>
        <w:rPr>
          <w:rFonts w:ascii="宋体" w:hAnsi="宋体" w:cs="宋体"/>
          <w:kern w:val="0"/>
          <w:sz w:val="24"/>
        </w:rPr>
      </w:pPr>
      <w:r w:rsidRPr="001348FC">
        <w:rPr>
          <w:rFonts w:ascii="宋体" w:hAnsi="宋体" w:cs="宋体"/>
          <w:kern w:val="0"/>
          <w:sz w:val="24"/>
        </w:rPr>
        <w:t>10凡有出国经历者，不能申请</w:t>
      </w:r>
      <w:r w:rsidRPr="001348FC">
        <w:rPr>
          <w:rFonts w:ascii="宋体" w:hAnsi="宋体" w:cs="宋体" w:hint="eastAsia"/>
          <w:kern w:val="0"/>
          <w:sz w:val="24"/>
        </w:rPr>
        <w:t>该</w:t>
      </w:r>
      <w:r w:rsidRPr="001348FC">
        <w:rPr>
          <w:rFonts w:ascii="宋体" w:hAnsi="宋体" w:cs="宋体"/>
          <w:kern w:val="0"/>
          <w:sz w:val="24"/>
        </w:rPr>
        <w:t>奖项。</w:t>
      </w:r>
    </w:p>
    <w:p w:rsidR="00F504B4" w:rsidRPr="001215F6" w:rsidRDefault="001348FC" w:rsidP="00F504B4">
      <w:pPr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二、基本原则</w:t>
      </w:r>
    </w:p>
    <w:p w:rsidR="00F504B4" w:rsidRPr="001215F6" w:rsidRDefault="001348FC" w:rsidP="00F504B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1348FC">
        <w:rPr>
          <w:rFonts w:asciiTheme="minorEastAsia" w:eastAsiaTheme="minorEastAsia" w:hAnsiTheme="minorEastAsia"/>
          <w:sz w:val="24"/>
        </w:rPr>
        <w:t>1、国家奖学金、上海市奖学金原则上不能与国家励志奖学金、各类企业奖学金、国家</w:t>
      </w:r>
      <w:r w:rsidRPr="001348FC">
        <w:rPr>
          <w:rFonts w:asciiTheme="minorEastAsia" w:eastAsiaTheme="minorEastAsia" w:hAnsiTheme="minorEastAsia" w:hint="eastAsia"/>
          <w:sz w:val="24"/>
        </w:rPr>
        <w:t>助学金同时申请。</w:t>
      </w:r>
      <w:proofErr w:type="gramStart"/>
      <w:r w:rsidRPr="001348FC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1348FC">
        <w:rPr>
          <w:rFonts w:asciiTheme="minorEastAsia" w:eastAsiaTheme="minorEastAsia" w:hAnsiTheme="minorEastAsia" w:hint="eastAsia"/>
          <w:sz w:val="24"/>
        </w:rPr>
        <w:t>学年内，</w:t>
      </w:r>
      <w:proofErr w:type="gramStart"/>
      <w:r w:rsidRPr="001348FC">
        <w:rPr>
          <w:rFonts w:asciiTheme="minorEastAsia" w:eastAsiaTheme="minorEastAsia" w:hAnsiTheme="minorEastAsia" w:hint="eastAsia"/>
          <w:sz w:val="24"/>
        </w:rPr>
        <w:t>校外各</w:t>
      </w:r>
      <w:proofErr w:type="gramEnd"/>
      <w:r w:rsidRPr="001348FC">
        <w:rPr>
          <w:rFonts w:asciiTheme="minorEastAsia" w:eastAsiaTheme="minorEastAsia" w:hAnsiTheme="minorEastAsia" w:hint="eastAsia"/>
          <w:sz w:val="24"/>
        </w:rPr>
        <w:t>类奖助学金的累计金额不超过</w:t>
      </w:r>
      <w:r w:rsidRPr="001348FC">
        <w:rPr>
          <w:rFonts w:asciiTheme="minorEastAsia" w:eastAsiaTheme="minorEastAsia" w:hAnsiTheme="minorEastAsia"/>
          <w:sz w:val="24"/>
        </w:rPr>
        <w:t>1</w:t>
      </w:r>
      <w:r w:rsidR="005F4C05">
        <w:rPr>
          <w:rFonts w:asciiTheme="minorEastAsia" w:eastAsiaTheme="minorEastAsia" w:hAnsiTheme="minorEastAsia" w:hint="eastAsia"/>
          <w:sz w:val="24"/>
        </w:rPr>
        <w:t>.3</w:t>
      </w:r>
      <w:r w:rsidRPr="001348FC">
        <w:rPr>
          <w:rFonts w:asciiTheme="minorEastAsia" w:eastAsiaTheme="minorEastAsia" w:hAnsiTheme="minorEastAsia"/>
          <w:sz w:val="24"/>
        </w:rPr>
        <w:t>万元（宝钢奖学金除外）；</w:t>
      </w:r>
    </w:p>
    <w:p w:rsidR="00F504B4" w:rsidRDefault="00BC0D87" w:rsidP="00F504B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1348FC" w:rsidRPr="001348FC">
        <w:rPr>
          <w:rFonts w:asciiTheme="minorEastAsia" w:eastAsiaTheme="minorEastAsia" w:hAnsiTheme="minorEastAsia"/>
          <w:sz w:val="24"/>
        </w:rPr>
        <w:t>、国家奖学金、上海市奖学金、国家励志奖学金、国家助学金、各类企业奖学金</w:t>
      </w:r>
      <w:r w:rsidR="008F6CAB">
        <w:rPr>
          <w:rFonts w:asciiTheme="minorEastAsia" w:eastAsiaTheme="minorEastAsia" w:hAnsiTheme="minorEastAsia"/>
          <w:sz w:val="24"/>
        </w:rPr>
        <w:t>不能与减免学杂费同时申请，可与宝钢奖学金同时申请，特殊情况除外；</w:t>
      </w:r>
    </w:p>
    <w:p w:rsidR="00BC0D87" w:rsidRPr="00BC0D87" w:rsidRDefault="00BC0D87" w:rsidP="00F504B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、国家励志奖学金</w:t>
      </w:r>
      <w:r w:rsidRPr="001348FC">
        <w:rPr>
          <w:rFonts w:asciiTheme="minorEastAsia" w:eastAsiaTheme="minorEastAsia" w:hAnsiTheme="minorEastAsia"/>
          <w:sz w:val="24"/>
        </w:rPr>
        <w:t>可与</w:t>
      </w:r>
      <w:r>
        <w:rPr>
          <w:rFonts w:asciiTheme="minorEastAsia" w:eastAsiaTheme="minorEastAsia" w:hAnsiTheme="minorEastAsia"/>
          <w:sz w:val="24"/>
        </w:rPr>
        <w:t>国家</w:t>
      </w:r>
      <w:r w:rsidRPr="001348FC">
        <w:rPr>
          <w:rFonts w:asciiTheme="minorEastAsia" w:eastAsiaTheme="minorEastAsia" w:hAnsiTheme="minorEastAsia"/>
          <w:sz w:val="24"/>
        </w:rPr>
        <w:t>助学金同时申请，但正常情况不能与各类企业奖学金同时申请；</w:t>
      </w:r>
    </w:p>
    <w:p w:rsidR="00F504B4" w:rsidRPr="001215F6" w:rsidRDefault="001348FC" w:rsidP="004B4348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1348FC">
        <w:rPr>
          <w:rFonts w:asciiTheme="minorEastAsia" w:eastAsiaTheme="minorEastAsia" w:hAnsiTheme="minorEastAsia"/>
          <w:sz w:val="24"/>
        </w:rPr>
        <w:t>4</w:t>
      </w:r>
      <w:r w:rsidR="00BC0D87">
        <w:rPr>
          <w:rFonts w:asciiTheme="minorEastAsia" w:eastAsiaTheme="minorEastAsia" w:hAnsiTheme="minorEastAsia"/>
          <w:sz w:val="24"/>
        </w:rPr>
        <w:t>、</w:t>
      </w:r>
      <w:r w:rsidRPr="001348FC">
        <w:rPr>
          <w:rFonts w:asciiTheme="minorEastAsia" w:eastAsiaTheme="minorEastAsia" w:hAnsiTheme="minorEastAsia" w:hint="eastAsia"/>
          <w:sz w:val="24"/>
        </w:rPr>
        <w:t>国家奖学金、国家励志奖学金、上海市奖学金</w:t>
      </w:r>
      <w:r w:rsidR="00BC0D87">
        <w:rPr>
          <w:rFonts w:asciiTheme="minorEastAsia" w:eastAsiaTheme="minorEastAsia" w:hAnsiTheme="minorEastAsia" w:hint="eastAsia"/>
          <w:sz w:val="24"/>
        </w:rPr>
        <w:t>不能两学年连续申请，特殊情况除外</w:t>
      </w:r>
      <w:r w:rsidR="008F6CAB">
        <w:rPr>
          <w:rFonts w:asciiTheme="minorEastAsia" w:eastAsiaTheme="minorEastAsia" w:hAnsiTheme="minorEastAsia" w:hint="eastAsia"/>
          <w:sz w:val="24"/>
        </w:rPr>
        <w:t>。</w:t>
      </w:r>
    </w:p>
    <w:p w:rsidR="00483FE6" w:rsidRPr="001215F6" w:rsidRDefault="001348FC" w:rsidP="00B0096B">
      <w:pPr>
        <w:widowControl/>
        <w:tabs>
          <w:tab w:val="left" w:pos="780"/>
        </w:tabs>
        <w:spacing w:line="360" w:lineRule="auto"/>
        <w:rPr>
          <w:rFonts w:ascii="宋体" w:hAnsi="宋体" w:cs="宋体"/>
          <w:b/>
          <w:kern w:val="0"/>
          <w:sz w:val="24"/>
        </w:rPr>
      </w:pPr>
      <w:r w:rsidRPr="001348FC">
        <w:rPr>
          <w:rFonts w:ascii="宋体" w:hAnsi="宋体" w:cs="宋体" w:hint="eastAsia"/>
          <w:b/>
          <w:kern w:val="0"/>
          <w:sz w:val="24"/>
        </w:rPr>
        <w:t>三、评选流程</w:t>
      </w:r>
    </w:p>
    <w:p w:rsidR="00B0096B" w:rsidRPr="001215F6" w:rsidRDefault="001348FC" w:rsidP="00A93509">
      <w:pPr>
        <w:widowControl/>
        <w:tabs>
          <w:tab w:val="left" w:pos="780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1348FC">
        <w:rPr>
          <w:rFonts w:ascii="宋体" w:hAnsi="宋体" w:cs="宋体" w:hint="eastAsia"/>
          <w:kern w:val="0"/>
          <w:sz w:val="24"/>
        </w:rPr>
        <w:t>符合各项条件的同学通过电子版报名申请，国奖、上</w:t>
      </w:r>
      <w:proofErr w:type="gramStart"/>
      <w:r w:rsidRPr="001348FC">
        <w:rPr>
          <w:rFonts w:ascii="宋体" w:hAnsi="宋体" w:cs="宋体" w:hint="eastAsia"/>
          <w:kern w:val="0"/>
          <w:sz w:val="24"/>
        </w:rPr>
        <w:t>奖申请</w:t>
      </w:r>
      <w:proofErr w:type="gramEnd"/>
      <w:r w:rsidRPr="001348FC">
        <w:rPr>
          <w:rFonts w:ascii="宋体" w:hAnsi="宋体" w:cs="宋体" w:hint="eastAsia"/>
          <w:kern w:val="0"/>
          <w:sz w:val="24"/>
        </w:rPr>
        <w:t>信息交至学院资助工作组，统一汇总进行答辩评选。励志奖学金信息交至辅导员，辅导员汇总信息报送学院资助工作组。</w:t>
      </w:r>
    </w:p>
    <w:p w:rsidR="00483FE6" w:rsidRPr="001215F6" w:rsidRDefault="002D2F8A" w:rsidP="005D52B7">
      <w:pPr>
        <w:spacing w:line="360" w:lineRule="auto"/>
        <w:ind w:firstLineChars="200" w:firstLine="420"/>
      </w:pPr>
      <w:r>
        <w:t>如在评审过程中或者公示期间发现材料弄虚作假者</w:t>
      </w:r>
      <w:r>
        <w:rPr>
          <w:rFonts w:hint="eastAsia"/>
        </w:rPr>
        <w:t>，</w:t>
      </w:r>
      <w:r>
        <w:t>一律取消评审资格</w:t>
      </w:r>
      <w:r>
        <w:rPr>
          <w:rFonts w:hint="eastAsia"/>
        </w:rPr>
        <w:t>。</w:t>
      </w:r>
      <w:bookmarkStart w:id="0" w:name="_GoBack"/>
      <w:bookmarkEnd w:id="0"/>
    </w:p>
    <w:p w:rsidR="00483FE6" w:rsidRPr="00483FE6" w:rsidRDefault="00483FE6" w:rsidP="00483FE6"/>
    <w:p w:rsidR="00483FE6" w:rsidRDefault="00483FE6" w:rsidP="00483FE6"/>
    <w:p w:rsidR="00483FE6" w:rsidRDefault="00483FE6" w:rsidP="00483FE6"/>
    <w:p w:rsidR="00483FE6" w:rsidRDefault="00483FE6" w:rsidP="00483FE6"/>
    <w:p w:rsidR="00483FE6" w:rsidRPr="00DC3092" w:rsidRDefault="00483FE6" w:rsidP="00483FE6">
      <w:pPr>
        <w:rPr>
          <w:sz w:val="22"/>
        </w:rPr>
      </w:pPr>
    </w:p>
    <w:p w:rsidR="00483FE6" w:rsidRPr="00DC3092" w:rsidRDefault="00483FE6" w:rsidP="00483FE6">
      <w:pPr>
        <w:rPr>
          <w:sz w:val="22"/>
        </w:rPr>
      </w:pPr>
      <w:r w:rsidRPr="00DC3092"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 xml:space="preserve">                 </w:t>
      </w:r>
      <w:r w:rsidRPr="00DC3092">
        <w:rPr>
          <w:rFonts w:hint="eastAsia"/>
          <w:sz w:val="22"/>
        </w:rPr>
        <w:t>中共</w:t>
      </w:r>
      <w:r w:rsidR="00D30170">
        <w:rPr>
          <w:rFonts w:hint="eastAsia"/>
          <w:sz w:val="22"/>
        </w:rPr>
        <w:t>上海电力大学</w:t>
      </w:r>
      <w:r w:rsidRPr="00DC3092">
        <w:rPr>
          <w:rFonts w:hint="eastAsia"/>
          <w:sz w:val="22"/>
        </w:rPr>
        <w:t>自动化工程学院委员会</w:t>
      </w:r>
    </w:p>
    <w:p w:rsidR="00ED0B78" w:rsidRPr="005D52B7" w:rsidRDefault="00483FE6">
      <w:pPr>
        <w:rPr>
          <w:sz w:val="22"/>
        </w:rPr>
      </w:pPr>
      <w:r w:rsidRPr="00DC3092"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 xml:space="preserve">                             </w:t>
      </w:r>
    </w:p>
    <w:sectPr w:rsidR="00ED0B78" w:rsidRPr="005D52B7" w:rsidSect="00B9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0A" w:rsidRDefault="000C2E0A" w:rsidP="00483FE6">
      <w:r>
        <w:separator/>
      </w:r>
    </w:p>
  </w:endnote>
  <w:endnote w:type="continuationSeparator" w:id="0">
    <w:p w:rsidR="000C2E0A" w:rsidRDefault="000C2E0A" w:rsidP="0048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0A" w:rsidRDefault="000C2E0A" w:rsidP="00483FE6">
      <w:r>
        <w:separator/>
      </w:r>
    </w:p>
  </w:footnote>
  <w:footnote w:type="continuationSeparator" w:id="0">
    <w:p w:rsidR="000C2E0A" w:rsidRDefault="000C2E0A" w:rsidP="0048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632"/>
    <w:multiLevelType w:val="hybridMultilevel"/>
    <w:tmpl w:val="EDE64BC6"/>
    <w:lvl w:ilvl="0" w:tplc="032E718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C37CBD"/>
    <w:multiLevelType w:val="hybridMultilevel"/>
    <w:tmpl w:val="EF4C00D8"/>
    <w:lvl w:ilvl="0" w:tplc="76B6C9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C1465FA"/>
    <w:multiLevelType w:val="hybridMultilevel"/>
    <w:tmpl w:val="64740B00"/>
    <w:lvl w:ilvl="0" w:tplc="9D9AC93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977"/>
    <w:rsid w:val="00061F72"/>
    <w:rsid w:val="000B37A9"/>
    <w:rsid w:val="000C2E0A"/>
    <w:rsid w:val="00104665"/>
    <w:rsid w:val="001215F6"/>
    <w:rsid w:val="001348FC"/>
    <w:rsid w:val="002D2F8A"/>
    <w:rsid w:val="00385F3E"/>
    <w:rsid w:val="003F61BE"/>
    <w:rsid w:val="00463E1B"/>
    <w:rsid w:val="00467028"/>
    <w:rsid w:val="00467CBE"/>
    <w:rsid w:val="00483FE6"/>
    <w:rsid w:val="004B4348"/>
    <w:rsid w:val="00512971"/>
    <w:rsid w:val="00530270"/>
    <w:rsid w:val="005B2184"/>
    <w:rsid w:val="005D52B7"/>
    <w:rsid w:val="005F4C05"/>
    <w:rsid w:val="006A2E4A"/>
    <w:rsid w:val="006E0B89"/>
    <w:rsid w:val="0076711E"/>
    <w:rsid w:val="00770F53"/>
    <w:rsid w:val="007D1F94"/>
    <w:rsid w:val="00824977"/>
    <w:rsid w:val="00833B41"/>
    <w:rsid w:val="00841E18"/>
    <w:rsid w:val="0088540A"/>
    <w:rsid w:val="008B5E2D"/>
    <w:rsid w:val="008F6CAB"/>
    <w:rsid w:val="009125D8"/>
    <w:rsid w:val="009D294E"/>
    <w:rsid w:val="00A006DF"/>
    <w:rsid w:val="00A912EE"/>
    <w:rsid w:val="00A93509"/>
    <w:rsid w:val="00A9712C"/>
    <w:rsid w:val="00B0096B"/>
    <w:rsid w:val="00B90DA6"/>
    <w:rsid w:val="00BA37F9"/>
    <w:rsid w:val="00BA447D"/>
    <w:rsid w:val="00BC0D87"/>
    <w:rsid w:val="00D30170"/>
    <w:rsid w:val="00D31496"/>
    <w:rsid w:val="00D50BE7"/>
    <w:rsid w:val="00E06396"/>
    <w:rsid w:val="00E62941"/>
    <w:rsid w:val="00ED0B78"/>
    <w:rsid w:val="00EE54A4"/>
    <w:rsid w:val="00EF1D92"/>
    <w:rsid w:val="00F00E19"/>
    <w:rsid w:val="00F1112D"/>
    <w:rsid w:val="00F133C8"/>
    <w:rsid w:val="00F35C79"/>
    <w:rsid w:val="00F504B4"/>
    <w:rsid w:val="00F90420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FE6"/>
    <w:rPr>
      <w:sz w:val="18"/>
      <w:szCs w:val="18"/>
    </w:rPr>
  </w:style>
  <w:style w:type="character" w:styleId="a5">
    <w:name w:val="Hyperlink"/>
    <w:basedOn w:val="a0"/>
    <w:uiPriority w:val="99"/>
    <w:unhideWhenUsed/>
    <w:rsid w:val="00483F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D52B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1F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1F72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85F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85F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85F3E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85F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85F3E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FE6"/>
    <w:rPr>
      <w:sz w:val="18"/>
      <w:szCs w:val="18"/>
    </w:rPr>
  </w:style>
  <w:style w:type="character" w:styleId="a5">
    <w:name w:val="Hyperlink"/>
    <w:basedOn w:val="a0"/>
    <w:uiPriority w:val="99"/>
    <w:unhideWhenUsed/>
    <w:rsid w:val="00483F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D52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C2D8-80A4-4A59-A2AB-E55EF910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43</cp:revision>
  <dcterms:created xsi:type="dcterms:W3CDTF">2017-10-10T01:18:00Z</dcterms:created>
  <dcterms:modified xsi:type="dcterms:W3CDTF">2019-11-28T05:51:00Z</dcterms:modified>
</cp:coreProperties>
</file>